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813B8">
      <w:pPr>
        <w:keepNext w:val="0"/>
        <w:keepLines w:val="0"/>
        <w:widowControl/>
        <w:suppressLineNumbers w:val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5A930FEF">
      <w:pPr>
        <w:keepNext w:val="0"/>
        <w:keepLines w:val="0"/>
        <w:widowControl/>
        <w:suppressLineNumbers w:val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4DE4B887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关于报送2026年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公证员职前培训</w:t>
      </w:r>
    </w:p>
    <w:p w14:paraId="130D2770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人员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及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实务导师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名单的通知</w:t>
      </w:r>
    </w:p>
    <w:p w14:paraId="05ABAC2D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4D000348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福田公证处、前海公证处、先行公证处、南山公证处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：</w:t>
      </w:r>
    </w:p>
    <w:p w14:paraId="0CFE18C7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根据《广东省司法厅 广东省公证协会关于做好2026年度公证员职前培训工作的通知》要求，请年初报名的福田公证处、前海公证处、先行公证处、南山公证处根据工作要求，组织相关人员进行职前培训。并于2026年5月29日前通过粤政易上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公证员职前培训人员及实务导师名单。</w:t>
      </w:r>
    </w:p>
    <w:p w14:paraId="6CFD37F9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特此通知。</w:t>
      </w:r>
    </w:p>
    <w:p w14:paraId="6A73DAC1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附件：1.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广东省司法厅 广东省公证协会关于做好2026年度公证员职前培训工作的通知</w:t>
      </w:r>
    </w:p>
    <w:p w14:paraId="2F7F9F26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2026年公证员职前培训班参训人员报名表</w:t>
      </w:r>
    </w:p>
    <w:p w14:paraId="49DD3436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         3.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2026年公证员职前培训岗位实习和综合训练实务导师信息表</w:t>
      </w:r>
    </w:p>
    <w:p w14:paraId="0DC56371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473FD9E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深圳市公证协会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4F7CB2D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088F7FCB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（联系人：李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婷婷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联系方式</w:t>
      </w:r>
      <w:r>
        <w:rPr>
          <w:rFonts w:hint="eastAsia" w:ascii="仿宋_GB2312" w:hAnsi="仿宋_GB2312" w:eastAsia="仿宋_GB2312" w:cs="仿宋_GB2312"/>
          <w:sz w:val="32"/>
          <w:szCs w:val="32"/>
        </w:rPr>
        <w:t>：8305810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</w:p>
    <w:p w14:paraId="02D4776D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 w14:paraId="327E3782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附件2：</w:t>
      </w:r>
      <w:bookmarkStart w:id="0" w:name="_GoBack"/>
      <w:bookmarkEnd w:id="0"/>
    </w:p>
    <w:tbl>
      <w:tblPr>
        <w:tblpPr w:leftFromText="180" w:rightFromText="180" w:vertAnchor="text" w:horzAnchor="page" w:tblpX="781" w:tblpY="627"/>
        <w:tblOverlap w:val="never"/>
        <w:tblW w:w="1564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675"/>
        <w:gridCol w:w="870"/>
        <w:gridCol w:w="783"/>
        <w:gridCol w:w="852"/>
        <w:gridCol w:w="2325"/>
        <w:gridCol w:w="1635"/>
        <w:gridCol w:w="1635"/>
        <w:gridCol w:w="1440"/>
        <w:gridCol w:w="1845"/>
        <w:gridCol w:w="1527"/>
        <w:gridCol w:w="1551"/>
      </w:tblGrid>
      <w:tr w14:paraId="5CF58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4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2817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2026年公证员职前培训班参训人员报名表</w:t>
            </w:r>
          </w:p>
        </w:tc>
      </w:tr>
      <w:tr w14:paraId="4C597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48" w:type="dxa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78A5CC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010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48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859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EE2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45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49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28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民族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938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工作单位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7AB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法律职业资格证书编号类别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F05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A01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手机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1C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发票抬头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3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税号</w:t>
            </w: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FC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地址</w:t>
            </w:r>
          </w:p>
        </w:tc>
      </w:tr>
      <w:tr w14:paraId="7C63C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5C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99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50C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0A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FF3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D7F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1C6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75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1C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DD0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9B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FC7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387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917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4B0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3F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7EB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019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E65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8B6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424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34B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977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D7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0684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768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D9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6C1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165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7F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B6A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0C2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42C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5C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FD9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244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B1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80D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CE6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AE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209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BE4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B03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2B8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D53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C76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B3C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F33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DCB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AC7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78B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8C9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CA2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69C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82E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2B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18A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837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524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29C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58F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721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24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913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</w:tbl>
    <w:tbl>
      <w:tblPr>
        <w:tblStyle w:val="2"/>
        <w:tblW w:w="123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309"/>
        <w:gridCol w:w="2925"/>
        <w:gridCol w:w="2310"/>
        <w:gridCol w:w="3221"/>
        <w:gridCol w:w="1481"/>
      </w:tblGrid>
      <w:tr w14:paraId="58237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1315" w:hRule="atLeast"/>
        </w:trPr>
        <w:tc>
          <w:tcPr>
            <w:tcW w:w="12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49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4889A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7933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052C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2B1ED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111A5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713E6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26DF1FB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附件3：</w:t>
            </w:r>
          </w:p>
          <w:p w14:paraId="0A907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2026年公证员职前培训岗位实习和综合训练实务导师信息表</w:t>
            </w:r>
          </w:p>
          <w:p w14:paraId="0F179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F94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5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16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81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公证员执业证编号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7F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6C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对应受训人员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67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 w14:paraId="7F284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9E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946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477D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9D7E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6640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2392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BDAF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5E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B310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9784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81FF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3177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E16C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24DB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9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519C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0435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3721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65AB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55FD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2700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AC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2575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D71A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3912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99A0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F4D3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3D1E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D2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2797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F76D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F6D6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2AA3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8208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37BE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3E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2A2B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E515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0261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1267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30E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FB53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26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DD1C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3D5B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D099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D0D2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0112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B62D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520" w:hRule="atLeast"/>
        </w:trPr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0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4687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4685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4935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0DDA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7A6D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437C0220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sectPr>
          <w:pgSz w:w="16838" w:h="11906" w:orient="landscape"/>
          <w:pgMar w:top="1587" w:right="2098" w:bottom="1474" w:left="1984" w:header="851" w:footer="992" w:gutter="0"/>
          <w:cols w:space="425" w:num="1"/>
          <w:docGrid w:type="lines" w:linePitch="312" w:charSpace="0"/>
        </w:sectPr>
      </w:pPr>
    </w:p>
    <w:p w14:paraId="71645E6E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ZXiaoBiaoSong-B05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B7469B"/>
    <w:rsid w:val="0EFC2CCF"/>
    <w:rsid w:val="2B844556"/>
    <w:rsid w:val="4D1B26B0"/>
    <w:rsid w:val="57234DD3"/>
    <w:rsid w:val="5C825851"/>
    <w:rsid w:val="6BFF57BE"/>
    <w:rsid w:val="7CB7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2026-05-27T08:55:00Z</dcterms:created>
  <dc:creator>Ting</dc:creator>
  <cp:lastModifiedBy>Ting</cp:lastModifiedBy>
  <dcterms:modified xsi:type="dcterms:W3CDTF">2026-05-27T09:34:43Z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81DFDB5B625B4336A960C27C79BFA236_13</vt:lpwstr>
  </property>
  <property fmtid="{D5CDD505-2E9C-101B-9397-08002B2CF9AE}" pid="4" name="KSOTemplateDocerSaveRecord">
    <vt:lpwstr>eyJoZGlkIjoiZjllOTAyMmU1YjJjYTUxZjFkZWY0OTZjMmRkYzc4NjYiLCJ1c2VySWQiOiI2NjQwNzg1NjcifQ==</vt:lpwstr>
  </property>
</Properties>
</file>